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785" w:dyaOrig="884">
          <v:rect xmlns:o="urn:schemas-microsoft-com:office:office" xmlns:v="urn:schemas-microsoft-com:vml" id="rectole0000000000" style="width:39.250000pt;height:4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Palace Script MT" w:hAnsi="Palace Script MT" w:cs="Palace Script MT" w:eastAsia="Palace Script MT"/>
          <w:color w:val="auto"/>
          <w:spacing w:val="0"/>
          <w:position w:val="0"/>
          <w:sz w:val="56"/>
          <w:shd w:fill="auto" w:val="clear"/>
        </w:rPr>
      </w:pPr>
      <w:r>
        <w:rPr>
          <w:rFonts w:ascii="Palace Script MT" w:hAnsi="Palace Script MT" w:cs="Palace Script MT" w:eastAsia="Palace Script MT"/>
          <w:color w:val="auto"/>
          <w:spacing w:val="0"/>
          <w:position w:val="0"/>
          <w:sz w:val="56"/>
          <w:shd w:fill="auto" w:val="clear"/>
        </w:rPr>
        <w:t xml:space="preserve">Ministero  dell’Istruzione, dell’ Università e della Ricerca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ISTITUTO  COMPRENSIVO STATALE   “EMILIA PISCHEDDA”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Scuola Infanzia,  Primaria e Scuola Secondaria di 1° grado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Tel. 0782/270041 -   FAX 0782/29557   - E Mail:nuic86200c@istruzione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.it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Via Verdi n. 18 - 08042  Bari Sardo   (Og)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Bari Sardo 30-03-2015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Prot.n.1355/C12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Docenti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Genitori degli alunni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Dell’I.C. di Bari Sardo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Oggetto: Corso di Aggiornamento – Modifica calendario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 venire incontro alle esigenze proposte da alcuni docenti e a esigenze della dott.ssa Cesetti, il calendario degli incontri è stato modificato, come segue:</w:t>
      </w:r>
    </w:p>
    <w:p>
      <w:pPr>
        <w:spacing w:before="275" w:after="0" w:line="255"/>
        <w:ind w:right="144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1° incontro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30  marzo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–dalle ore 16,30 alle ore 19,30-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Aula magna Scuola Media di Bari Sardo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Le diverse intelligenze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“Voglio capire come apprende il mio alunno – Voglio capire come apprendo/insegno io”</w:t>
      </w:r>
    </w:p>
    <w:p>
      <w:pPr>
        <w:numPr>
          <w:ilvl w:val="0"/>
          <w:numId w:val="8"/>
        </w:numPr>
        <w:spacing w:before="278" w:after="0" w:line="257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Definire e comprendere le diverse  intelligenze</w:t>
      </w:r>
    </w:p>
    <w:p>
      <w:pPr>
        <w:numPr>
          <w:ilvl w:val="0"/>
          <w:numId w:val="8"/>
        </w:numPr>
        <w:spacing w:before="278" w:after="0" w:line="257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Abilità di studio</w:t>
      </w:r>
    </w:p>
    <w:p>
      <w:pPr>
        <w:numPr>
          <w:ilvl w:val="0"/>
          <w:numId w:val="8"/>
        </w:numPr>
        <w:tabs>
          <w:tab w:val="left" w:pos="4678" w:leader="none"/>
        </w:tabs>
        <w:spacing w:before="1" w:after="0" w:line="253"/>
        <w:ind w:right="481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Stili cognitivi e stili di apprendimento </w:t>
      </w:r>
    </w:p>
    <w:p>
      <w:pPr>
        <w:numPr>
          <w:ilvl w:val="0"/>
          <w:numId w:val="8"/>
        </w:numPr>
        <w:tabs>
          <w:tab w:val="left" w:pos="4678" w:leader="none"/>
        </w:tabs>
        <w:spacing w:before="1" w:after="0" w:line="253"/>
        <w:ind w:right="481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Stili di insegnamento</w:t>
      </w:r>
    </w:p>
    <w:p>
      <w:pPr>
        <w:numPr>
          <w:ilvl w:val="0"/>
          <w:numId w:val="8"/>
        </w:numPr>
        <w:spacing w:before="0" w:after="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Strategie metacognitive.</w:t>
      </w:r>
    </w:p>
    <w:p>
      <w:pPr>
        <w:spacing w:before="284" w:after="0" w:line="250"/>
        <w:ind w:right="144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2° incontro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  Aprile 2015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dalle ore 16,30 alle ore 19,30-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Aula magna Scuola Media di Bari Sardo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Elementi motivazionali ed emotivi nel processo di apprendimento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“Voglio capire come si percepisce il mio alunno – Voglio capire come mi percepisco io.</w:t>
      </w:r>
    </w:p>
    <w:p>
      <w:pPr>
        <w:numPr>
          <w:ilvl w:val="0"/>
          <w:numId w:val="12"/>
        </w:numPr>
        <w:spacing w:before="36" w:after="0" w:line="256"/>
        <w:ind w:right="5527" w:left="720" w:hanging="360"/>
        <w:jc w:val="left"/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Concetto di sé e autostima </w:t>
      </w:r>
    </w:p>
    <w:p>
      <w:pPr>
        <w:numPr>
          <w:ilvl w:val="0"/>
          <w:numId w:val="12"/>
        </w:numPr>
        <w:spacing w:before="36" w:after="0" w:line="256"/>
        <w:ind w:right="4109" w:left="720" w:hanging="360"/>
        <w:jc w:val="left"/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Senso di autoefficacia </w:t>
      </w:r>
    </w:p>
    <w:p>
      <w:pPr>
        <w:numPr>
          <w:ilvl w:val="0"/>
          <w:numId w:val="12"/>
        </w:numPr>
        <w:spacing w:before="36" w:after="0" w:line="256"/>
        <w:ind w:right="4109" w:left="720" w:hanging="360"/>
        <w:jc w:val="left"/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Locus of control</w:t>
      </w:r>
    </w:p>
    <w:p>
      <w:pPr>
        <w:numPr>
          <w:ilvl w:val="0"/>
          <w:numId w:val="12"/>
        </w:numPr>
        <w:tabs>
          <w:tab w:val="left" w:pos="720" w:leader="none"/>
        </w:tabs>
        <w:spacing w:before="1" w:after="0" w:line="254"/>
        <w:ind w:right="6803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Stili ttributivi</w:t>
      </w:r>
    </w:p>
    <w:p>
      <w:pPr>
        <w:numPr>
          <w:ilvl w:val="0"/>
          <w:numId w:val="12"/>
        </w:numPr>
        <w:tabs>
          <w:tab w:val="left" w:pos="720" w:leader="none"/>
        </w:tabs>
        <w:spacing w:before="1" w:after="0" w:line="254"/>
        <w:ind w:right="6803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motivazione</w:t>
      </w:r>
    </w:p>
    <w:p>
      <w:pPr>
        <w:spacing w:before="276" w:after="0" w:line="254"/>
        <w:ind w:right="144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3° incontro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04  Maggio 2015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dalle ore 16,30 alle ore 19,30-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Aula magna Scuola Media di Bari Sardo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 didattica inclusiva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“Voglio favorire il processo di apprendimento dei miei alunni – Voglio potenziare il mio metodo di insegnamento”</w:t>
      </w:r>
    </w:p>
    <w:p>
      <w:pPr>
        <w:numPr>
          <w:ilvl w:val="0"/>
          <w:numId w:val="16"/>
        </w:numPr>
        <w:spacing w:before="279" w:after="0" w:line="253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Modalità di adattamento e semplificazione dei materiali didattici;</w:t>
      </w:r>
    </w:p>
    <w:p>
      <w:pPr>
        <w:numPr>
          <w:ilvl w:val="0"/>
          <w:numId w:val="16"/>
        </w:numPr>
        <w:spacing w:before="0" w:after="0" w:line="252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Apprendimento cooperativo e tutoring;</w:t>
      </w:r>
    </w:p>
    <w:p>
      <w:pPr>
        <w:numPr>
          <w:ilvl w:val="0"/>
          <w:numId w:val="16"/>
        </w:numPr>
        <w:spacing w:before="0" w:after="0" w:line="255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Didattica laboratoriale;</w:t>
      </w:r>
    </w:p>
    <w:p>
      <w:pPr>
        <w:numPr>
          <w:ilvl w:val="0"/>
          <w:numId w:val="16"/>
        </w:numPr>
        <w:spacing w:before="0" w:after="0" w:line="254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La tecnologia nella didattica inclusiva;</w:t>
      </w:r>
    </w:p>
    <w:p>
      <w:pPr>
        <w:numPr>
          <w:ilvl w:val="0"/>
          <w:numId w:val="16"/>
        </w:numPr>
        <w:spacing w:before="0" w:after="0" w:line="254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Strategie e competenze compensative</w:t>
      </w:r>
    </w:p>
    <w:p>
      <w:pPr>
        <w:numPr>
          <w:ilvl w:val="0"/>
          <w:numId w:val="16"/>
        </w:numPr>
        <w:spacing w:before="0" w:after="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Il PAI: come realizzarlo</w:t>
      </w:r>
    </w:p>
    <w:p>
      <w:pPr>
        <w:spacing w:before="281" w:after="0" w:line="24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4° incontro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Maggio 2015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dalle ore 16,30 alle ore 19,30-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Aula magna Scuola Media di Tortolì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Le abilità di calcolo e il problem solving</w:t>
      </w:r>
    </w:p>
    <w:p>
      <w:pPr>
        <w:numPr>
          <w:ilvl w:val="0"/>
          <w:numId w:val="22"/>
        </w:numPr>
        <w:spacing w:before="0" w:after="0" w:line="24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Comprensione e produzione del numero</w:t>
      </w:r>
    </w:p>
    <w:p>
      <w:pPr>
        <w:numPr>
          <w:ilvl w:val="0"/>
          <w:numId w:val="22"/>
        </w:numPr>
        <w:spacing w:before="0" w:after="0" w:line="24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lessico, la sintassi e la semantica del numero</w:t>
      </w:r>
    </w:p>
    <w:p>
      <w:pPr>
        <w:numPr>
          <w:ilvl w:val="0"/>
          <w:numId w:val="22"/>
        </w:numPr>
        <w:spacing w:before="0" w:after="0" w:line="24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 diverse abilità interessate al problem solving nella matematica.</w:t>
      </w:r>
    </w:p>
    <w:p>
      <w:pPr>
        <w:spacing w:before="292" w:after="0" w:line="24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5° incontro: 25  maggio 2015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dalle ore 16,30 alle ore 19,30-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Aula magna Scuola Media di Tortolì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ADHD</w:t>
      </w:r>
    </w:p>
    <w:p>
      <w:pPr>
        <w:numPr>
          <w:ilvl w:val="0"/>
          <w:numId w:val="24"/>
        </w:numPr>
        <w:spacing w:before="0" w:after="0" w:line="24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Disattenzione, impulsività, iperattività</w:t>
      </w:r>
    </w:p>
    <w:p>
      <w:pPr>
        <w:numPr>
          <w:ilvl w:val="0"/>
          <w:numId w:val="24"/>
        </w:numPr>
        <w:spacing w:before="0" w:after="0" w:line="24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Difficoltà relazionali e scolastiche</w:t>
      </w:r>
    </w:p>
    <w:p>
      <w:pPr>
        <w:numPr>
          <w:ilvl w:val="0"/>
          <w:numId w:val="24"/>
        </w:numPr>
        <w:spacing w:before="0" w:after="0" w:line="24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Disturbi del comportamento</w:t>
      </w:r>
    </w:p>
    <w:p>
      <w:pPr>
        <w:spacing w:before="0" w:after="0" w:line="24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Coordinatori di classe informino i genitori della modifica.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Considerata l’importanza dei temi trattati, invito tutti i docenti e i genitori degli alunni a partecipare a tutti gli incontri.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Dirigente Scolastico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Dott. Pier Paolo Scudu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12">
    <w:abstractNumId w:val="18"/>
  </w:num>
  <w:num w:numId="16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